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20A" w:rsidRDefault="0092320A" w:rsidP="003B3CBC">
      <w:pPr>
        <w:tabs>
          <w:tab w:val="left" w:pos="8700"/>
        </w:tabs>
        <w:autoSpaceDE w:val="0"/>
        <w:autoSpaceDN w:val="0"/>
        <w:bidi w:val="0"/>
        <w:adjustRightInd w:val="0"/>
        <w:spacing w:after="0" w:line="360" w:lineRule="auto"/>
        <w:jc w:val="both"/>
        <w:rPr>
          <w:rFonts w:asciiTheme="majorBidi" w:hAnsiTheme="majorBidi" w:cstheme="majorBidi"/>
          <w:color w:val="000000"/>
          <w:sz w:val="32"/>
          <w:szCs w:val="32"/>
        </w:rPr>
      </w:pPr>
      <w:r>
        <w:rPr>
          <w:rFonts w:asciiTheme="majorBidi" w:hAnsiTheme="majorBidi" w:cstheme="majorBidi"/>
          <w:b/>
          <w:bCs/>
          <w:color w:val="000000"/>
          <w:sz w:val="32"/>
          <w:szCs w:val="32"/>
        </w:rPr>
        <w:t>Diagnosis</w:t>
      </w:r>
      <w:r>
        <w:rPr>
          <w:rFonts w:asciiTheme="majorBidi" w:hAnsiTheme="majorBidi" w:cstheme="majorBidi"/>
          <w:b/>
          <w:bCs/>
          <w:color w:val="000000"/>
          <w:sz w:val="32"/>
          <w:szCs w:val="32"/>
        </w:rPr>
        <w:tab/>
      </w:r>
      <w:r>
        <w:rPr>
          <w:rFonts w:asciiTheme="majorBidi" w:hAnsiTheme="majorBidi" w:cstheme="majorBidi"/>
          <w:color w:val="000000"/>
          <w:sz w:val="28"/>
          <w:szCs w:val="28"/>
        </w:rPr>
        <w:t xml:space="preserve">   </w:t>
      </w:r>
      <w:r>
        <w:rPr>
          <w:rFonts w:asciiTheme="majorBidi" w:hAnsiTheme="majorBidi" w:cstheme="majorBidi"/>
          <w:color w:val="000000"/>
          <w:sz w:val="32"/>
          <w:szCs w:val="32"/>
        </w:rPr>
        <w:t>There are no suitable field tests to determine whether or not photosensitivity is present.</w:t>
      </w:r>
    </w:p>
    <w:p w:rsidR="0092320A" w:rsidRDefault="0092320A" w:rsidP="00826ADE">
      <w:p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 xml:space="preserve">   </w:t>
      </w:r>
      <w:proofErr w:type="spellStart"/>
      <w:r>
        <w:rPr>
          <w:rFonts w:asciiTheme="majorBidi" w:hAnsiTheme="majorBidi" w:cstheme="majorBidi"/>
          <w:color w:val="000000"/>
          <w:sz w:val="32"/>
          <w:szCs w:val="32"/>
        </w:rPr>
        <w:t>Hepatogenous</w:t>
      </w:r>
      <w:proofErr w:type="spellEnd"/>
      <w:r>
        <w:rPr>
          <w:rFonts w:asciiTheme="majorBidi" w:hAnsiTheme="majorBidi" w:cstheme="majorBidi"/>
          <w:color w:val="000000"/>
          <w:sz w:val="32"/>
          <w:szCs w:val="32"/>
        </w:rPr>
        <w:t xml:space="preserve"> photosensitization can be diagnosed by analysis of plasma </w:t>
      </w:r>
      <w:proofErr w:type="spellStart"/>
      <w:r>
        <w:rPr>
          <w:rFonts w:asciiTheme="majorBidi" w:hAnsiTheme="majorBidi" w:cstheme="majorBidi"/>
          <w:color w:val="000000"/>
          <w:sz w:val="32"/>
          <w:szCs w:val="32"/>
        </w:rPr>
        <w:t>phylloerythrin</w:t>
      </w:r>
      <w:proofErr w:type="spellEnd"/>
      <w:r>
        <w:rPr>
          <w:rFonts w:asciiTheme="majorBidi" w:hAnsiTheme="majorBidi" w:cstheme="majorBidi"/>
          <w:color w:val="000000"/>
          <w:sz w:val="32"/>
          <w:szCs w:val="32"/>
        </w:rPr>
        <w:t xml:space="preserve"> concentration using a spectroscopic method. Plasma or serum fluorescence can be used to measure the elevation of </w:t>
      </w:r>
      <w:proofErr w:type="spellStart"/>
      <w:r>
        <w:rPr>
          <w:rFonts w:asciiTheme="majorBidi" w:hAnsiTheme="majorBidi" w:cstheme="majorBidi"/>
          <w:color w:val="000000"/>
          <w:sz w:val="32"/>
          <w:szCs w:val="32"/>
        </w:rPr>
        <w:t>phylloerythrin</w:t>
      </w:r>
      <w:proofErr w:type="spellEnd"/>
      <w:r>
        <w:rPr>
          <w:rFonts w:asciiTheme="majorBidi" w:hAnsiTheme="majorBidi" w:cstheme="majorBidi"/>
          <w:color w:val="000000"/>
          <w:sz w:val="32"/>
          <w:szCs w:val="32"/>
        </w:rPr>
        <w:t xml:space="preserve"> above normal levels prior to </w:t>
      </w:r>
      <w:proofErr w:type="spellStart"/>
      <w:r>
        <w:rPr>
          <w:rFonts w:asciiTheme="majorBidi" w:hAnsiTheme="majorBidi" w:cstheme="majorBidi"/>
          <w:color w:val="000000"/>
          <w:sz w:val="32"/>
          <w:szCs w:val="32"/>
        </w:rPr>
        <w:t>hepatogenous</w:t>
      </w:r>
      <w:proofErr w:type="spellEnd"/>
      <w:r>
        <w:rPr>
          <w:rFonts w:asciiTheme="majorBidi" w:hAnsiTheme="majorBidi" w:cstheme="majorBidi"/>
          <w:color w:val="000000"/>
          <w:sz w:val="32"/>
          <w:szCs w:val="32"/>
        </w:rPr>
        <w:t xml:space="preserve"> photosensitization. Levels in skin are also increased.</w:t>
      </w:r>
    </w:p>
    <w:p w:rsidR="0092320A" w:rsidRDefault="0092320A" w:rsidP="00826ADE">
      <w:pPr>
        <w:autoSpaceDE w:val="0"/>
        <w:autoSpaceDN w:val="0"/>
        <w:bidi w:val="0"/>
        <w:adjustRightInd w:val="0"/>
        <w:spacing w:after="0" w:line="312" w:lineRule="auto"/>
        <w:jc w:val="both"/>
        <w:rPr>
          <w:rFonts w:asciiTheme="majorBidi" w:hAnsiTheme="majorBidi" w:cstheme="majorBidi"/>
          <w:color w:val="000000"/>
          <w:sz w:val="32"/>
          <w:szCs w:val="32"/>
        </w:rPr>
      </w:pPr>
      <w:proofErr w:type="gramStart"/>
      <w:r>
        <w:rPr>
          <w:rFonts w:asciiTheme="majorBidi" w:hAnsiTheme="majorBidi" w:cstheme="majorBidi"/>
          <w:b/>
          <w:bCs/>
          <w:color w:val="000000"/>
          <w:sz w:val="32"/>
          <w:szCs w:val="32"/>
          <w:u w:val="single"/>
        </w:rPr>
        <w:t>Differential diagnosis</w:t>
      </w:r>
      <w:r>
        <w:rPr>
          <w:rFonts w:asciiTheme="majorBidi" w:hAnsiTheme="majorBidi" w:cstheme="majorBidi"/>
          <w:color w:val="000000"/>
          <w:sz w:val="32"/>
          <w:szCs w:val="32"/>
        </w:rPr>
        <w:t>.</w:t>
      </w:r>
      <w:proofErr w:type="gramEnd"/>
    </w:p>
    <w:p w:rsidR="0092320A" w:rsidRDefault="0092320A" w:rsidP="00826ADE">
      <w:p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 xml:space="preserve">• </w:t>
      </w:r>
      <w:proofErr w:type="spellStart"/>
      <w:r>
        <w:rPr>
          <w:rFonts w:asciiTheme="majorBidi" w:hAnsiTheme="majorBidi" w:cstheme="majorBidi"/>
          <w:color w:val="000000"/>
          <w:sz w:val="32"/>
          <w:szCs w:val="32"/>
        </w:rPr>
        <w:t>Mycotic</w:t>
      </w:r>
      <w:proofErr w:type="spellEnd"/>
      <w:r>
        <w:rPr>
          <w:rFonts w:asciiTheme="majorBidi" w:hAnsiTheme="majorBidi" w:cstheme="majorBidi"/>
          <w:color w:val="000000"/>
          <w:sz w:val="32"/>
          <w:szCs w:val="32"/>
        </w:rPr>
        <w:t xml:space="preserve"> dermatitis </w:t>
      </w:r>
    </w:p>
    <w:p w:rsidR="0092320A" w:rsidRDefault="0092320A" w:rsidP="00826ADE">
      <w:p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 Frequent wetting, as in periods of heavy rainfall, along the back in horses or cattle with a dense hair coat</w:t>
      </w:r>
    </w:p>
    <w:p w:rsidR="0092320A" w:rsidRDefault="0092320A" w:rsidP="00826ADE">
      <w:p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 xml:space="preserve">• Bighead of rams associated with Clostridium </w:t>
      </w:r>
      <w:proofErr w:type="spellStart"/>
      <w:r>
        <w:rPr>
          <w:rFonts w:asciiTheme="majorBidi" w:hAnsiTheme="majorBidi" w:cstheme="majorBidi"/>
          <w:color w:val="000000"/>
          <w:sz w:val="32"/>
          <w:szCs w:val="32"/>
        </w:rPr>
        <w:t>novyi</w:t>
      </w:r>
      <w:proofErr w:type="spellEnd"/>
      <w:r>
        <w:rPr>
          <w:rFonts w:asciiTheme="majorBidi" w:hAnsiTheme="majorBidi" w:cstheme="majorBidi"/>
          <w:color w:val="000000"/>
          <w:sz w:val="32"/>
          <w:szCs w:val="32"/>
        </w:rPr>
        <w:t xml:space="preserve"> infection </w:t>
      </w:r>
    </w:p>
    <w:p w:rsidR="0092320A" w:rsidRDefault="0092320A" w:rsidP="00826ADE">
      <w:p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 xml:space="preserve">• The eye lesions in photosensitization have been confused with those of </w:t>
      </w:r>
      <w:proofErr w:type="gramStart"/>
      <w:r>
        <w:rPr>
          <w:rFonts w:asciiTheme="majorBidi" w:hAnsiTheme="majorBidi" w:cstheme="majorBidi"/>
          <w:color w:val="000000"/>
          <w:sz w:val="32"/>
          <w:szCs w:val="32"/>
        </w:rPr>
        <w:t>pinkeye</w:t>
      </w:r>
      <w:proofErr w:type="gramEnd"/>
      <w:r>
        <w:rPr>
          <w:rFonts w:asciiTheme="majorBidi" w:hAnsiTheme="majorBidi" w:cstheme="majorBidi"/>
          <w:color w:val="000000"/>
          <w:sz w:val="32"/>
          <w:szCs w:val="32"/>
        </w:rPr>
        <w:t xml:space="preserve"> but that disease is not accompanied by extensive dermatitis.</w:t>
      </w:r>
    </w:p>
    <w:p w:rsidR="0092320A" w:rsidRDefault="0092320A" w:rsidP="00826ADE">
      <w:pPr>
        <w:autoSpaceDE w:val="0"/>
        <w:autoSpaceDN w:val="0"/>
        <w:bidi w:val="0"/>
        <w:adjustRightInd w:val="0"/>
        <w:spacing w:after="0" w:line="312" w:lineRule="auto"/>
        <w:jc w:val="both"/>
        <w:rPr>
          <w:rFonts w:asciiTheme="majorBidi" w:hAnsiTheme="majorBidi" w:cstheme="majorBidi"/>
          <w:b/>
          <w:bCs/>
          <w:color w:val="000000"/>
          <w:sz w:val="32"/>
          <w:szCs w:val="32"/>
          <w:u w:val="single"/>
        </w:rPr>
      </w:pPr>
      <w:r>
        <w:rPr>
          <w:rFonts w:asciiTheme="majorBidi" w:hAnsiTheme="majorBidi" w:cstheme="majorBidi"/>
          <w:b/>
          <w:bCs/>
          <w:color w:val="000000"/>
          <w:sz w:val="32"/>
          <w:szCs w:val="32"/>
          <w:u w:val="single"/>
        </w:rPr>
        <w:t>Treatment</w:t>
      </w:r>
    </w:p>
    <w:p w:rsidR="0092320A" w:rsidRDefault="0092320A" w:rsidP="00826ADE">
      <w:p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Primary treatment includes immediate removal from direct sunlight, prevention of ingestion of further toxic material and the administration of laxatives to eliminate toxic materials already eaten. In areas where the disease is enzootic the use of dark-skinned breeds may make it possible to utilize pastures that would otherwise be too dangerous.</w:t>
      </w:r>
    </w:p>
    <w:p w:rsidR="0092320A" w:rsidRDefault="0092320A" w:rsidP="00826ADE">
      <w:pPr>
        <w:autoSpaceDE w:val="0"/>
        <w:autoSpaceDN w:val="0"/>
        <w:bidi w:val="0"/>
        <w:adjustRightInd w:val="0"/>
        <w:spacing w:after="0" w:line="312" w:lineRule="auto"/>
        <w:ind w:left="-142" w:firstLine="142"/>
        <w:jc w:val="both"/>
        <w:rPr>
          <w:rFonts w:asciiTheme="majorBidi" w:hAnsiTheme="majorBidi" w:cstheme="majorBidi"/>
          <w:color w:val="000000"/>
          <w:sz w:val="32"/>
          <w:szCs w:val="32"/>
        </w:rPr>
      </w:pPr>
      <w:r>
        <w:rPr>
          <w:rFonts w:asciiTheme="majorBidi" w:hAnsiTheme="majorBidi" w:cstheme="majorBidi"/>
          <w:color w:val="000000"/>
          <w:sz w:val="32"/>
          <w:szCs w:val="32"/>
        </w:rPr>
        <w:t xml:space="preserve">Local treatment will be governed by the stage of the lesions. </w:t>
      </w:r>
      <w:proofErr w:type="spellStart"/>
      <w:r>
        <w:rPr>
          <w:rFonts w:asciiTheme="majorBidi" w:hAnsiTheme="majorBidi" w:cstheme="majorBidi"/>
          <w:color w:val="000000"/>
          <w:sz w:val="32"/>
          <w:szCs w:val="32"/>
        </w:rPr>
        <w:t>Nonsteroidal</w:t>
      </w:r>
      <w:proofErr w:type="spellEnd"/>
      <w:r>
        <w:rPr>
          <w:rFonts w:asciiTheme="majorBidi" w:hAnsiTheme="majorBidi" w:cstheme="majorBidi"/>
          <w:color w:val="000000"/>
          <w:sz w:val="32"/>
          <w:szCs w:val="32"/>
        </w:rPr>
        <w:t xml:space="preserve"> anti-inflammatory drugs (NSAIDs), corticosteroids or antihistamines can be administered </w:t>
      </w:r>
      <w:proofErr w:type="spellStart"/>
      <w:r>
        <w:rPr>
          <w:rFonts w:asciiTheme="majorBidi" w:hAnsiTheme="majorBidi" w:cstheme="majorBidi"/>
          <w:color w:val="000000"/>
          <w:sz w:val="32"/>
          <w:szCs w:val="32"/>
        </w:rPr>
        <w:t>parenterally</w:t>
      </w:r>
      <w:proofErr w:type="spellEnd"/>
      <w:r>
        <w:rPr>
          <w:rFonts w:asciiTheme="majorBidi" w:hAnsiTheme="majorBidi" w:cstheme="majorBidi"/>
          <w:color w:val="000000"/>
          <w:sz w:val="32"/>
          <w:szCs w:val="32"/>
        </w:rPr>
        <w:t xml:space="preserve"> and adequate doses maintained. To avoid septicemia the prophylactic administration of antibiotics may be worthwhile in some instances.</w:t>
      </w:r>
    </w:p>
    <w:p w:rsidR="0092320A" w:rsidRDefault="0092320A" w:rsidP="00826ADE">
      <w:pPr>
        <w:autoSpaceDE w:val="0"/>
        <w:autoSpaceDN w:val="0"/>
        <w:bidi w:val="0"/>
        <w:adjustRightInd w:val="0"/>
        <w:spacing w:after="0" w:line="312" w:lineRule="auto"/>
        <w:jc w:val="both"/>
        <w:rPr>
          <w:rFonts w:asciiTheme="majorBidi" w:hAnsiTheme="majorBidi" w:cstheme="majorBidi"/>
          <w:b/>
          <w:bCs/>
          <w:color w:val="000000"/>
          <w:sz w:val="32"/>
          <w:szCs w:val="32"/>
        </w:rPr>
      </w:pPr>
      <w:r>
        <w:rPr>
          <w:rFonts w:asciiTheme="majorBidi" w:hAnsiTheme="majorBidi" w:cstheme="majorBidi"/>
          <w:b/>
          <w:bCs/>
          <w:color w:val="000000"/>
          <w:sz w:val="32"/>
          <w:szCs w:val="32"/>
        </w:rPr>
        <w:t xml:space="preserve">Alopecia and </w:t>
      </w:r>
      <w:proofErr w:type="spellStart"/>
      <w:r>
        <w:rPr>
          <w:rFonts w:asciiTheme="majorBidi" w:hAnsiTheme="majorBidi" w:cstheme="majorBidi"/>
          <w:b/>
          <w:bCs/>
          <w:color w:val="000000"/>
          <w:sz w:val="32"/>
          <w:szCs w:val="32"/>
        </w:rPr>
        <w:t>hypotrichosis</w:t>
      </w:r>
      <w:proofErr w:type="spellEnd"/>
    </w:p>
    <w:p w:rsidR="0092320A" w:rsidRDefault="0092320A" w:rsidP="00826ADE">
      <w:pPr>
        <w:autoSpaceDE w:val="0"/>
        <w:autoSpaceDN w:val="0"/>
        <w:bidi w:val="0"/>
        <w:adjustRightInd w:val="0"/>
        <w:spacing w:after="0" w:line="312" w:lineRule="auto"/>
        <w:jc w:val="both"/>
        <w:rPr>
          <w:rFonts w:asciiTheme="majorBidi" w:hAnsiTheme="majorBidi" w:cstheme="majorBidi"/>
          <w:b/>
          <w:bCs/>
          <w:color w:val="000000"/>
          <w:sz w:val="32"/>
          <w:szCs w:val="32"/>
        </w:rPr>
      </w:pPr>
      <w:r>
        <w:rPr>
          <w:rFonts w:asciiTheme="majorBidi" w:hAnsiTheme="majorBidi" w:cstheme="majorBidi"/>
          <w:b/>
          <w:bCs/>
          <w:color w:val="000000"/>
          <w:sz w:val="32"/>
          <w:szCs w:val="32"/>
        </w:rPr>
        <w:t>Etiology</w:t>
      </w:r>
    </w:p>
    <w:p w:rsidR="0092320A" w:rsidRDefault="0092320A" w:rsidP="00826ADE">
      <w:p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 xml:space="preserve">Alopecia is complete absence of the hair or wool coat; </w:t>
      </w:r>
      <w:proofErr w:type="spellStart"/>
      <w:r>
        <w:rPr>
          <w:rFonts w:asciiTheme="majorBidi" w:hAnsiTheme="majorBidi" w:cstheme="majorBidi"/>
          <w:color w:val="000000"/>
          <w:sz w:val="32"/>
          <w:szCs w:val="32"/>
        </w:rPr>
        <w:t>hypotrichosis</w:t>
      </w:r>
      <w:proofErr w:type="spellEnd"/>
      <w:r>
        <w:rPr>
          <w:rFonts w:asciiTheme="majorBidi" w:hAnsiTheme="majorBidi" w:cstheme="majorBidi"/>
          <w:color w:val="000000"/>
          <w:sz w:val="32"/>
          <w:szCs w:val="32"/>
        </w:rPr>
        <w:t xml:space="preserve"> is less than</w:t>
      </w:r>
    </w:p>
    <w:p w:rsidR="0092320A" w:rsidRDefault="0092320A" w:rsidP="00826ADE">
      <w:pPr>
        <w:autoSpaceDE w:val="0"/>
        <w:autoSpaceDN w:val="0"/>
        <w:bidi w:val="0"/>
        <w:adjustRightInd w:val="0"/>
        <w:spacing w:after="0" w:line="312" w:lineRule="auto"/>
        <w:jc w:val="both"/>
        <w:rPr>
          <w:rFonts w:asciiTheme="majorBidi" w:hAnsiTheme="majorBidi" w:cstheme="majorBidi"/>
          <w:color w:val="000000"/>
          <w:sz w:val="32"/>
          <w:szCs w:val="32"/>
        </w:rPr>
      </w:pPr>
      <w:proofErr w:type="gramStart"/>
      <w:r>
        <w:rPr>
          <w:rFonts w:asciiTheme="majorBidi" w:hAnsiTheme="majorBidi" w:cstheme="majorBidi"/>
          <w:color w:val="000000"/>
          <w:sz w:val="32"/>
          <w:szCs w:val="32"/>
        </w:rPr>
        <w:lastRenderedPageBreak/>
        <w:t>the</w:t>
      </w:r>
      <w:proofErr w:type="gramEnd"/>
      <w:r>
        <w:rPr>
          <w:rFonts w:asciiTheme="majorBidi" w:hAnsiTheme="majorBidi" w:cstheme="majorBidi"/>
          <w:color w:val="000000"/>
          <w:sz w:val="32"/>
          <w:szCs w:val="32"/>
        </w:rPr>
        <w:t xml:space="preserve"> normal amount of hair or wool. Both may be caused by the following conditions.</w:t>
      </w:r>
    </w:p>
    <w:p w:rsidR="0092320A" w:rsidRDefault="0092320A" w:rsidP="00826ADE">
      <w:pPr>
        <w:autoSpaceDE w:val="0"/>
        <w:autoSpaceDN w:val="0"/>
        <w:bidi w:val="0"/>
        <w:adjustRightInd w:val="0"/>
        <w:spacing w:after="0" w:line="312" w:lineRule="auto"/>
        <w:jc w:val="both"/>
        <w:rPr>
          <w:rFonts w:asciiTheme="majorBidi" w:hAnsiTheme="majorBidi" w:cstheme="majorBidi"/>
          <w:b/>
          <w:bCs/>
          <w:color w:val="000000"/>
          <w:sz w:val="32"/>
          <w:szCs w:val="32"/>
        </w:rPr>
      </w:pPr>
      <w:proofErr w:type="gramStart"/>
      <w:r>
        <w:rPr>
          <w:rFonts w:asciiTheme="majorBidi" w:hAnsiTheme="majorBidi" w:cstheme="majorBidi"/>
          <w:color w:val="000000"/>
          <w:sz w:val="32"/>
          <w:szCs w:val="32"/>
        </w:rPr>
        <w:t xml:space="preserve">1-  </w:t>
      </w:r>
      <w:proofErr w:type="spellStart"/>
      <w:r>
        <w:rPr>
          <w:rFonts w:asciiTheme="majorBidi" w:hAnsiTheme="majorBidi" w:cstheme="majorBidi"/>
          <w:b/>
          <w:bCs/>
          <w:color w:val="000000"/>
          <w:sz w:val="32"/>
          <w:szCs w:val="32"/>
        </w:rPr>
        <w:t>Failur</w:t>
      </w:r>
      <w:proofErr w:type="spellEnd"/>
      <w:proofErr w:type="gramEnd"/>
      <w:r>
        <w:rPr>
          <w:rFonts w:asciiTheme="majorBidi" w:hAnsiTheme="majorBidi" w:cstheme="majorBidi"/>
          <w:b/>
          <w:bCs/>
          <w:color w:val="000000"/>
          <w:sz w:val="32"/>
          <w:szCs w:val="32"/>
        </w:rPr>
        <w:t xml:space="preserve"> of follicles to develop</w:t>
      </w:r>
    </w:p>
    <w:p w:rsidR="0092320A" w:rsidRDefault="003B3CBC" w:rsidP="00826ADE">
      <w:p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 xml:space="preserve">         -</w:t>
      </w:r>
      <w:r w:rsidR="0092320A">
        <w:rPr>
          <w:rFonts w:asciiTheme="majorBidi" w:hAnsiTheme="majorBidi" w:cstheme="majorBidi"/>
          <w:color w:val="000000"/>
          <w:sz w:val="32"/>
          <w:szCs w:val="32"/>
        </w:rPr>
        <w:t xml:space="preserve"> Congenital </w:t>
      </w:r>
      <w:proofErr w:type="spellStart"/>
      <w:r w:rsidR="0092320A">
        <w:rPr>
          <w:rFonts w:asciiTheme="majorBidi" w:hAnsiTheme="majorBidi" w:cstheme="majorBidi"/>
          <w:color w:val="000000"/>
          <w:sz w:val="32"/>
          <w:szCs w:val="32"/>
        </w:rPr>
        <w:t>hypotrichosis</w:t>
      </w:r>
      <w:proofErr w:type="spellEnd"/>
      <w:r w:rsidR="0092320A">
        <w:rPr>
          <w:rFonts w:asciiTheme="majorBidi" w:hAnsiTheme="majorBidi" w:cstheme="majorBidi"/>
          <w:color w:val="000000"/>
          <w:sz w:val="32"/>
          <w:szCs w:val="32"/>
        </w:rPr>
        <w:t>.</w:t>
      </w:r>
    </w:p>
    <w:p w:rsidR="0092320A" w:rsidRDefault="0092320A" w:rsidP="00826ADE">
      <w:pPr>
        <w:autoSpaceDE w:val="0"/>
        <w:autoSpaceDN w:val="0"/>
        <w:bidi w:val="0"/>
        <w:adjustRightInd w:val="0"/>
        <w:spacing w:after="0" w:line="312" w:lineRule="auto"/>
        <w:jc w:val="both"/>
        <w:rPr>
          <w:rFonts w:asciiTheme="majorBidi" w:hAnsiTheme="majorBidi" w:cstheme="majorBidi"/>
          <w:b/>
          <w:bCs/>
          <w:color w:val="000000"/>
          <w:sz w:val="32"/>
          <w:szCs w:val="32"/>
        </w:rPr>
      </w:pPr>
      <w:r>
        <w:rPr>
          <w:rFonts w:asciiTheme="majorBidi" w:hAnsiTheme="majorBidi" w:cstheme="majorBidi"/>
          <w:b/>
          <w:bCs/>
          <w:color w:val="000000"/>
          <w:sz w:val="32"/>
          <w:szCs w:val="32"/>
        </w:rPr>
        <w:t>2-Loss of follicles</w:t>
      </w:r>
    </w:p>
    <w:p w:rsidR="0092320A" w:rsidRDefault="0092320A" w:rsidP="003B3CBC">
      <w:p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 xml:space="preserve"> </w:t>
      </w:r>
      <w:r w:rsidR="003B3CBC">
        <w:rPr>
          <w:rFonts w:asciiTheme="majorBidi" w:hAnsiTheme="majorBidi" w:cstheme="majorBidi"/>
          <w:color w:val="000000"/>
          <w:sz w:val="32"/>
          <w:szCs w:val="32"/>
        </w:rPr>
        <w:t>-</w:t>
      </w:r>
      <w:proofErr w:type="spellStart"/>
      <w:r>
        <w:rPr>
          <w:rFonts w:asciiTheme="majorBidi" w:hAnsiTheme="majorBidi" w:cstheme="majorBidi"/>
          <w:color w:val="000000"/>
          <w:sz w:val="32"/>
          <w:szCs w:val="32"/>
        </w:rPr>
        <w:t>Cicatricial</w:t>
      </w:r>
      <w:proofErr w:type="spellEnd"/>
      <w:r>
        <w:rPr>
          <w:rFonts w:asciiTheme="majorBidi" w:hAnsiTheme="majorBidi" w:cstheme="majorBidi"/>
          <w:color w:val="000000"/>
          <w:sz w:val="32"/>
          <w:szCs w:val="32"/>
        </w:rPr>
        <w:t xml:space="preserve"> alopecia due to scarring after deep skin wounds that destroy follicles. </w:t>
      </w:r>
      <w:proofErr w:type="spellStart"/>
      <w:r>
        <w:rPr>
          <w:rFonts w:asciiTheme="majorBidi" w:hAnsiTheme="majorBidi" w:cstheme="majorBidi"/>
          <w:color w:val="000000"/>
          <w:sz w:val="32"/>
          <w:szCs w:val="32"/>
        </w:rPr>
        <w:t>Cicatricial</w:t>
      </w:r>
      <w:proofErr w:type="spellEnd"/>
      <w:r>
        <w:rPr>
          <w:rFonts w:asciiTheme="majorBidi" w:hAnsiTheme="majorBidi" w:cstheme="majorBidi"/>
          <w:color w:val="000000"/>
          <w:sz w:val="32"/>
          <w:szCs w:val="32"/>
        </w:rPr>
        <w:t xml:space="preserve"> alopecia occurs following permanent destruction of the hair follicles, and </w:t>
      </w:r>
      <w:proofErr w:type="spellStart"/>
      <w:r>
        <w:rPr>
          <w:rFonts w:asciiTheme="majorBidi" w:hAnsiTheme="majorBidi" w:cstheme="majorBidi"/>
          <w:color w:val="000000"/>
          <w:sz w:val="32"/>
          <w:szCs w:val="32"/>
        </w:rPr>
        <w:t>reg</w:t>
      </w:r>
      <w:proofErr w:type="spellEnd"/>
      <w:r w:rsidR="003B3CBC">
        <w:rPr>
          <w:rFonts w:asciiTheme="majorBidi" w:hAnsiTheme="majorBidi" w:cstheme="majorBidi"/>
          <w:color w:val="000000"/>
          <w:sz w:val="32"/>
          <w:szCs w:val="32"/>
        </w:rPr>
        <w:t xml:space="preserve"> </w:t>
      </w:r>
      <w:proofErr w:type="spellStart"/>
      <w:r>
        <w:rPr>
          <w:rFonts w:asciiTheme="majorBidi" w:hAnsiTheme="majorBidi" w:cstheme="majorBidi"/>
          <w:color w:val="000000"/>
          <w:sz w:val="32"/>
          <w:szCs w:val="32"/>
        </w:rPr>
        <w:t>rowth</w:t>
      </w:r>
      <w:proofErr w:type="spellEnd"/>
      <w:r>
        <w:rPr>
          <w:rFonts w:asciiTheme="majorBidi" w:hAnsiTheme="majorBidi" w:cstheme="majorBidi"/>
          <w:color w:val="000000"/>
          <w:sz w:val="32"/>
          <w:szCs w:val="32"/>
        </w:rPr>
        <w:t xml:space="preserve"> of hair will not occur. Examples include physical, chemical or thermal injury, severe </w:t>
      </w:r>
      <w:proofErr w:type="spellStart"/>
      <w:r>
        <w:rPr>
          <w:rFonts w:asciiTheme="majorBidi" w:hAnsiTheme="majorBidi" w:cstheme="majorBidi"/>
          <w:color w:val="000000"/>
          <w:sz w:val="32"/>
          <w:szCs w:val="32"/>
        </w:rPr>
        <w:t>furunculosis</w:t>
      </w:r>
      <w:proofErr w:type="spellEnd"/>
      <w:r>
        <w:rPr>
          <w:rFonts w:asciiTheme="majorBidi" w:hAnsiTheme="majorBidi" w:cstheme="majorBidi"/>
          <w:color w:val="000000"/>
          <w:sz w:val="32"/>
          <w:szCs w:val="32"/>
        </w:rPr>
        <w:t xml:space="preserve">, </w:t>
      </w:r>
      <w:proofErr w:type="spellStart"/>
      <w:r>
        <w:rPr>
          <w:rFonts w:asciiTheme="majorBidi" w:hAnsiTheme="majorBidi" w:cstheme="majorBidi"/>
          <w:color w:val="000000"/>
          <w:sz w:val="32"/>
          <w:szCs w:val="32"/>
        </w:rPr>
        <w:t>neoplasia</w:t>
      </w:r>
      <w:proofErr w:type="spellEnd"/>
      <w:r>
        <w:rPr>
          <w:rFonts w:asciiTheme="majorBidi" w:hAnsiTheme="majorBidi" w:cstheme="majorBidi"/>
          <w:color w:val="000000"/>
          <w:sz w:val="32"/>
          <w:szCs w:val="32"/>
        </w:rPr>
        <w:t xml:space="preserve"> and certain infections such as </w:t>
      </w:r>
      <w:proofErr w:type="spellStart"/>
      <w:r>
        <w:rPr>
          <w:rFonts w:asciiTheme="majorBidi" w:hAnsiTheme="majorBidi" w:cstheme="majorBidi"/>
          <w:color w:val="000000"/>
          <w:sz w:val="32"/>
          <w:szCs w:val="32"/>
        </w:rPr>
        <w:t>cutaneous</w:t>
      </w:r>
      <w:proofErr w:type="spellEnd"/>
      <w:r w:rsidR="003B3CBC">
        <w:rPr>
          <w:rFonts w:asciiTheme="majorBidi" w:hAnsiTheme="majorBidi" w:cstheme="majorBidi"/>
          <w:color w:val="000000"/>
          <w:sz w:val="32"/>
          <w:szCs w:val="32"/>
        </w:rPr>
        <w:t xml:space="preserve"> </w:t>
      </w:r>
      <w:proofErr w:type="spellStart"/>
      <w:r>
        <w:rPr>
          <w:rFonts w:asciiTheme="majorBidi" w:hAnsiTheme="majorBidi" w:cstheme="majorBidi"/>
          <w:color w:val="000000"/>
          <w:sz w:val="32"/>
          <w:szCs w:val="32"/>
        </w:rPr>
        <w:t>onchocerciasis</w:t>
      </w:r>
      <w:proofErr w:type="spellEnd"/>
      <w:r>
        <w:rPr>
          <w:rFonts w:asciiTheme="majorBidi" w:hAnsiTheme="majorBidi" w:cstheme="majorBidi"/>
          <w:color w:val="000000"/>
          <w:sz w:val="32"/>
          <w:szCs w:val="32"/>
        </w:rPr>
        <w:t>.</w:t>
      </w:r>
    </w:p>
    <w:p w:rsidR="0092320A" w:rsidRPr="003B3CBC" w:rsidRDefault="0092320A" w:rsidP="00826ADE">
      <w:pPr>
        <w:autoSpaceDE w:val="0"/>
        <w:autoSpaceDN w:val="0"/>
        <w:bidi w:val="0"/>
        <w:adjustRightInd w:val="0"/>
        <w:spacing w:after="0" w:line="312" w:lineRule="auto"/>
        <w:jc w:val="both"/>
        <w:rPr>
          <w:rFonts w:asciiTheme="majorBidi" w:hAnsiTheme="majorBidi" w:cstheme="majorBidi"/>
          <w:b/>
          <w:bCs/>
          <w:color w:val="000000"/>
          <w:sz w:val="32"/>
          <w:szCs w:val="32"/>
        </w:rPr>
      </w:pPr>
      <w:r w:rsidRPr="003B3CBC">
        <w:rPr>
          <w:rFonts w:asciiTheme="majorBidi" w:hAnsiTheme="majorBidi" w:cstheme="majorBidi"/>
          <w:b/>
          <w:bCs/>
          <w:color w:val="000000"/>
          <w:sz w:val="32"/>
          <w:szCs w:val="32"/>
        </w:rPr>
        <w:t>3- Failure of the follicle to produce a fiber</w:t>
      </w:r>
    </w:p>
    <w:p w:rsidR="0092320A" w:rsidRDefault="0092320A" w:rsidP="00826ADE">
      <w:pPr>
        <w:pStyle w:val="a3"/>
        <w:numPr>
          <w:ilvl w:val="0"/>
          <w:numId w:val="1"/>
        </w:num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Inherited symmetrical alopecia</w:t>
      </w:r>
    </w:p>
    <w:p w:rsidR="0092320A" w:rsidRDefault="0092320A" w:rsidP="00826ADE">
      <w:pPr>
        <w:pStyle w:val="a3"/>
        <w:numPr>
          <w:ilvl w:val="0"/>
          <w:numId w:val="1"/>
        </w:num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 xml:space="preserve"> Congenital </w:t>
      </w:r>
      <w:proofErr w:type="spellStart"/>
      <w:r>
        <w:rPr>
          <w:rFonts w:asciiTheme="majorBidi" w:hAnsiTheme="majorBidi" w:cstheme="majorBidi"/>
          <w:color w:val="000000"/>
          <w:sz w:val="32"/>
          <w:szCs w:val="32"/>
        </w:rPr>
        <w:t>hypotrichosis</w:t>
      </w:r>
      <w:proofErr w:type="spellEnd"/>
    </w:p>
    <w:p w:rsidR="0092320A" w:rsidRDefault="0092320A" w:rsidP="00826ADE">
      <w:pPr>
        <w:pStyle w:val="a3"/>
        <w:numPr>
          <w:ilvl w:val="0"/>
          <w:numId w:val="1"/>
        </w:num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 xml:space="preserve"> Hair- coat-color-linked follicle dysplasia</w:t>
      </w:r>
    </w:p>
    <w:p w:rsidR="0092320A" w:rsidRDefault="0092320A" w:rsidP="00826ADE">
      <w:pPr>
        <w:pStyle w:val="a3"/>
        <w:numPr>
          <w:ilvl w:val="0"/>
          <w:numId w:val="1"/>
        </w:num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 xml:space="preserve"> Inherited </w:t>
      </w:r>
      <w:proofErr w:type="spellStart"/>
      <w:r>
        <w:rPr>
          <w:rFonts w:asciiTheme="majorBidi" w:hAnsiTheme="majorBidi" w:cstheme="majorBidi"/>
          <w:color w:val="000000"/>
          <w:sz w:val="32"/>
          <w:szCs w:val="32"/>
        </w:rPr>
        <w:t>dyserythropoiesis</w:t>
      </w:r>
      <w:proofErr w:type="spellEnd"/>
      <w:r>
        <w:rPr>
          <w:rFonts w:asciiTheme="majorBidi" w:hAnsiTheme="majorBidi" w:cstheme="majorBidi"/>
          <w:color w:val="000000"/>
          <w:sz w:val="32"/>
          <w:szCs w:val="32"/>
        </w:rPr>
        <w:t xml:space="preserve"> and </w:t>
      </w:r>
      <w:proofErr w:type="spellStart"/>
      <w:r>
        <w:rPr>
          <w:rFonts w:asciiTheme="majorBidi" w:hAnsiTheme="majorBidi" w:cstheme="majorBidi"/>
          <w:color w:val="000000"/>
          <w:sz w:val="32"/>
          <w:szCs w:val="32"/>
        </w:rPr>
        <w:t>dyskeratosis</w:t>
      </w:r>
      <w:proofErr w:type="spellEnd"/>
    </w:p>
    <w:p w:rsidR="0092320A" w:rsidRDefault="0092320A" w:rsidP="00826ADE">
      <w:pPr>
        <w:pStyle w:val="a3"/>
        <w:numPr>
          <w:ilvl w:val="0"/>
          <w:numId w:val="1"/>
        </w:num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 xml:space="preserve">In baldy calves and </w:t>
      </w:r>
      <w:proofErr w:type="spellStart"/>
      <w:r>
        <w:rPr>
          <w:rFonts w:asciiTheme="majorBidi" w:hAnsiTheme="majorBidi" w:cstheme="majorBidi"/>
          <w:color w:val="000000"/>
          <w:sz w:val="32"/>
          <w:szCs w:val="32"/>
        </w:rPr>
        <w:t>adenohypophyseal</w:t>
      </w:r>
      <w:proofErr w:type="spellEnd"/>
      <w:r>
        <w:rPr>
          <w:rFonts w:asciiTheme="majorBidi" w:hAnsiTheme="majorBidi" w:cstheme="majorBidi"/>
          <w:color w:val="000000"/>
          <w:sz w:val="32"/>
          <w:szCs w:val="32"/>
        </w:rPr>
        <w:t xml:space="preserve"> </w:t>
      </w:r>
      <w:proofErr w:type="spellStart"/>
      <w:r>
        <w:rPr>
          <w:rFonts w:asciiTheme="majorBidi" w:hAnsiTheme="majorBidi" w:cstheme="majorBidi"/>
          <w:color w:val="000000"/>
          <w:sz w:val="32"/>
          <w:szCs w:val="32"/>
        </w:rPr>
        <w:t>hypoplasia</w:t>
      </w:r>
      <w:proofErr w:type="spellEnd"/>
    </w:p>
    <w:p w:rsidR="0092320A" w:rsidRDefault="0092320A" w:rsidP="00826ADE">
      <w:pPr>
        <w:pStyle w:val="a3"/>
        <w:numPr>
          <w:ilvl w:val="0"/>
          <w:numId w:val="1"/>
        </w:numPr>
        <w:autoSpaceDE w:val="0"/>
        <w:autoSpaceDN w:val="0"/>
        <w:bidi w:val="0"/>
        <w:adjustRightInd w:val="0"/>
        <w:spacing w:after="0" w:line="312" w:lineRule="auto"/>
        <w:jc w:val="both"/>
        <w:rPr>
          <w:rFonts w:asciiTheme="majorBidi" w:hAnsiTheme="majorBidi" w:cstheme="majorBidi"/>
          <w:color w:val="000000"/>
          <w:sz w:val="32"/>
          <w:szCs w:val="32"/>
        </w:rPr>
      </w:pPr>
      <w:r w:rsidRPr="0092320A">
        <w:rPr>
          <w:rFonts w:asciiTheme="majorBidi" w:hAnsiTheme="majorBidi" w:cstheme="majorBidi"/>
          <w:color w:val="000000"/>
          <w:sz w:val="32"/>
          <w:szCs w:val="32"/>
        </w:rPr>
        <w:t>Congenital hypothyroidism (goiter) due to iodine deficiency in the dam.</w:t>
      </w:r>
    </w:p>
    <w:p w:rsidR="0092320A" w:rsidRPr="0092320A" w:rsidRDefault="0092320A" w:rsidP="00826ADE">
      <w:pPr>
        <w:pStyle w:val="a3"/>
        <w:numPr>
          <w:ilvl w:val="0"/>
          <w:numId w:val="1"/>
        </w:numPr>
        <w:autoSpaceDE w:val="0"/>
        <w:autoSpaceDN w:val="0"/>
        <w:bidi w:val="0"/>
        <w:adjustRightInd w:val="0"/>
        <w:spacing w:after="0" w:line="312" w:lineRule="auto"/>
        <w:jc w:val="both"/>
        <w:rPr>
          <w:rFonts w:asciiTheme="majorBidi" w:hAnsiTheme="majorBidi" w:cstheme="majorBidi"/>
          <w:color w:val="000000"/>
          <w:sz w:val="32"/>
          <w:szCs w:val="32"/>
        </w:rPr>
      </w:pPr>
      <w:r w:rsidRPr="0092320A">
        <w:rPr>
          <w:rFonts w:asciiTheme="majorBidi" w:hAnsiTheme="majorBidi" w:cstheme="majorBidi"/>
          <w:color w:val="000000"/>
          <w:sz w:val="32"/>
          <w:szCs w:val="32"/>
        </w:rPr>
        <w:t>After viral infection of the dam, alopecia congenitally in the newborn, e.g. after bovine virus diarrhea in cattle and infection by a similar virus in sheep (Border disease).</w:t>
      </w:r>
    </w:p>
    <w:p w:rsidR="0092320A" w:rsidRDefault="0092320A" w:rsidP="00826ADE">
      <w:pPr>
        <w:pStyle w:val="a3"/>
        <w:numPr>
          <w:ilvl w:val="0"/>
          <w:numId w:val="1"/>
        </w:num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 xml:space="preserve"> </w:t>
      </w:r>
      <w:proofErr w:type="spellStart"/>
      <w:r>
        <w:rPr>
          <w:rFonts w:asciiTheme="majorBidi" w:hAnsiTheme="majorBidi" w:cstheme="majorBidi"/>
          <w:color w:val="000000"/>
          <w:sz w:val="32"/>
          <w:szCs w:val="32"/>
        </w:rPr>
        <w:t>Neurogenic</w:t>
      </w:r>
      <w:proofErr w:type="spellEnd"/>
      <w:r>
        <w:rPr>
          <w:rFonts w:asciiTheme="majorBidi" w:hAnsiTheme="majorBidi" w:cstheme="majorBidi"/>
          <w:color w:val="000000"/>
          <w:sz w:val="32"/>
          <w:szCs w:val="32"/>
        </w:rPr>
        <w:t xml:space="preserve"> alopecia due to peripheral nerve damage </w:t>
      </w:r>
    </w:p>
    <w:p w:rsidR="0092320A" w:rsidRDefault="0092320A" w:rsidP="00826ADE">
      <w:pPr>
        <w:pStyle w:val="a3"/>
        <w:numPr>
          <w:ilvl w:val="0"/>
          <w:numId w:val="1"/>
        </w:num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 xml:space="preserve"> Infection in the follicle</w:t>
      </w:r>
    </w:p>
    <w:p w:rsidR="0092320A" w:rsidRDefault="0092320A" w:rsidP="003B3CBC">
      <w:pPr>
        <w:autoSpaceDE w:val="0"/>
        <w:autoSpaceDN w:val="0"/>
        <w:bidi w:val="0"/>
        <w:adjustRightInd w:val="0"/>
        <w:spacing w:after="0" w:line="312" w:lineRule="auto"/>
        <w:jc w:val="both"/>
        <w:rPr>
          <w:rFonts w:asciiTheme="majorBidi" w:hAnsiTheme="majorBidi" w:cstheme="majorBidi"/>
          <w:b/>
          <w:bCs/>
          <w:color w:val="000000"/>
          <w:sz w:val="32"/>
          <w:szCs w:val="32"/>
        </w:rPr>
      </w:pPr>
      <w:r>
        <w:rPr>
          <w:rFonts w:asciiTheme="majorBidi" w:hAnsiTheme="majorBidi" w:cstheme="majorBidi"/>
          <w:b/>
          <w:bCs/>
          <w:color w:val="000000"/>
          <w:sz w:val="32"/>
          <w:szCs w:val="32"/>
        </w:rPr>
        <w:t>4- Loss of preformed fibers</w:t>
      </w:r>
    </w:p>
    <w:p w:rsidR="0092320A" w:rsidRDefault="0092320A" w:rsidP="00826ADE">
      <w:pPr>
        <w:pStyle w:val="a3"/>
        <w:numPr>
          <w:ilvl w:val="0"/>
          <w:numId w:val="2"/>
        </w:numPr>
        <w:autoSpaceDE w:val="0"/>
        <w:autoSpaceDN w:val="0"/>
        <w:bidi w:val="0"/>
        <w:adjustRightInd w:val="0"/>
        <w:spacing w:after="0" w:line="312" w:lineRule="auto"/>
        <w:jc w:val="both"/>
        <w:rPr>
          <w:rFonts w:asciiTheme="majorBidi" w:hAnsiTheme="majorBidi" w:cstheme="majorBidi"/>
          <w:color w:val="000000"/>
          <w:sz w:val="32"/>
          <w:szCs w:val="32"/>
        </w:rPr>
      </w:pPr>
      <w:proofErr w:type="spellStart"/>
      <w:r>
        <w:rPr>
          <w:rFonts w:asciiTheme="majorBidi" w:hAnsiTheme="majorBidi" w:cstheme="majorBidi"/>
          <w:color w:val="000000"/>
          <w:sz w:val="32"/>
          <w:szCs w:val="32"/>
        </w:rPr>
        <w:t>Dermatomycoses</w:t>
      </w:r>
      <w:proofErr w:type="spellEnd"/>
      <w:r>
        <w:rPr>
          <w:rFonts w:asciiTheme="majorBidi" w:hAnsiTheme="majorBidi" w:cstheme="majorBidi"/>
          <w:color w:val="000000"/>
          <w:sz w:val="32"/>
          <w:szCs w:val="32"/>
        </w:rPr>
        <w:t xml:space="preserve"> – ringworm</w:t>
      </w:r>
    </w:p>
    <w:p w:rsidR="0092320A" w:rsidRDefault="0092320A" w:rsidP="003B3CBC">
      <w:pPr>
        <w:autoSpaceDE w:val="0"/>
        <w:autoSpaceDN w:val="0"/>
        <w:bidi w:val="0"/>
        <w:adjustRightInd w:val="0"/>
        <w:spacing w:after="0" w:line="312" w:lineRule="auto"/>
        <w:ind w:left="426"/>
        <w:jc w:val="both"/>
        <w:rPr>
          <w:rFonts w:asciiTheme="majorBidi" w:hAnsiTheme="majorBidi" w:cstheme="majorBidi"/>
          <w:color w:val="000000"/>
          <w:sz w:val="32"/>
          <w:szCs w:val="32"/>
        </w:rPr>
      </w:pPr>
      <w:r w:rsidRPr="00826ADE">
        <w:rPr>
          <w:rFonts w:asciiTheme="majorBidi" w:hAnsiTheme="majorBidi" w:cstheme="majorBidi"/>
          <w:color w:val="000000"/>
          <w:sz w:val="32"/>
          <w:szCs w:val="32"/>
        </w:rPr>
        <w:t xml:space="preserve"> </w:t>
      </w:r>
      <w:proofErr w:type="spellStart"/>
      <w:r>
        <w:rPr>
          <w:rFonts w:asciiTheme="majorBidi" w:hAnsiTheme="majorBidi" w:cstheme="majorBidi"/>
          <w:color w:val="000000"/>
          <w:sz w:val="32"/>
          <w:szCs w:val="32"/>
        </w:rPr>
        <w:t>Mycotic</w:t>
      </w:r>
      <w:proofErr w:type="spellEnd"/>
      <w:r>
        <w:rPr>
          <w:rFonts w:asciiTheme="majorBidi" w:hAnsiTheme="majorBidi" w:cstheme="majorBidi"/>
          <w:color w:val="000000"/>
          <w:sz w:val="32"/>
          <w:szCs w:val="32"/>
        </w:rPr>
        <w:t xml:space="preserve"> dermatitis in all species due to D. </w:t>
      </w:r>
      <w:proofErr w:type="spellStart"/>
      <w:r>
        <w:rPr>
          <w:rFonts w:asciiTheme="majorBidi" w:hAnsiTheme="majorBidi" w:cstheme="majorBidi"/>
          <w:color w:val="000000"/>
          <w:sz w:val="32"/>
          <w:szCs w:val="32"/>
        </w:rPr>
        <w:t>congolensis</w:t>
      </w:r>
      <w:proofErr w:type="spellEnd"/>
    </w:p>
    <w:p w:rsidR="0092320A" w:rsidRDefault="0092320A" w:rsidP="00826ADE">
      <w:pPr>
        <w:pStyle w:val="a3"/>
        <w:numPr>
          <w:ilvl w:val="0"/>
          <w:numId w:val="2"/>
        </w:num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 xml:space="preserve"> Metabolic alopecia subsequent to a period </w:t>
      </w:r>
      <w:r>
        <w:rPr>
          <w:rFonts w:asciiTheme="majorBidi" w:eastAsia="Fd869967-Identity-H" w:hAnsiTheme="majorBidi" w:cstheme="majorBidi"/>
          <w:color w:val="000000"/>
          <w:sz w:val="32"/>
          <w:szCs w:val="32"/>
        </w:rPr>
        <w:t xml:space="preserve">of </w:t>
      </w:r>
      <w:r>
        <w:rPr>
          <w:rFonts w:asciiTheme="majorBidi" w:hAnsiTheme="majorBidi" w:cstheme="majorBidi"/>
          <w:color w:val="000000"/>
          <w:sz w:val="32"/>
          <w:szCs w:val="32"/>
        </w:rPr>
        <w:t xml:space="preserve">malnutrition </w:t>
      </w:r>
    </w:p>
    <w:p w:rsidR="0092320A" w:rsidRDefault="0092320A" w:rsidP="00826ADE">
      <w:pPr>
        <w:pStyle w:val="a3"/>
        <w:numPr>
          <w:ilvl w:val="0"/>
          <w:numId w:val="2"/>
        </w:num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 xml:space="preserve"> Idiopathic hair loss from the tail-switch of well- fed beef bulls In sterile </w:t>
      </w:r>
      <w:proofErr w:type="spellStart"/>
      <w:r>
        <w:rPr>
          <w:rFonts w:asciiTheme="majorBidi" w:hAnsiTheme="majorBidi" w:cstheme="majorBidi"/>
          <w:color w:val="000000"/>
          <w:sz w:val="32"/>
          <w:szCs w:val="32"/>
        </w:rPr>
        <w:t>eosinophilic</w:t>
      </w:r>
      <w:proofErr w:type="spellEnd"/>
      <w:r>
        <w:rPr>
          <w:rFonts w:asciiTheme="majorBidi" w:hAnsiTheme="majorBidi" w:cstheme="majorBidi"/>
          <w:color w:val="000000"/>
          <w:sz w:val="32"/>
          <w:szCs w:val="32"/>
        </w:rPr>
        <w:t xml:space="preserve"> </w:t>
      </w:r>
      <w:proofErr w:type="spellStart"/>
      <w:r>
        <w:rPr>
          <w:rFonts w:asciiTheme="majorBidi" w:hAnsiTheme="majorBidi" w:cstheme="majorBidi"/>
          <w:color w:val="000000"/>
          <w:sz w:val="32"/>
          <w:szCs w:val="32"/>
        </w:rPr>
        <w:t>folliculitis</w:t>
      </w:r>
      <w:proofErr w:type="spellEnd"/>
      <w:r>
        <w:rPr>
          <w:rFonts w:asciiTheme="majorBidi" w:hAnsiTheme="majorBidi" w:cstheme="majorBidi"/>
          <w:color w:val="000000"/>
          <w:sz w:val="32"/>
          <w:szCs w:val="32"/>
        </w:rPr>
        <w:t xml:space="preserve"> of cattle</w:t>
      </w:r>
    </w:p>
    <w:p w:rsidR="0092320A" w:rsidRDefault="0092320A" w:rsidP="00826ADE">
      <w:pPr>
        <w:pStyle w:val="a3"/>
        <w:numPr>
          <w:ilvl w:val="0"/>
          <w:numId w:val="2"/>
        </w:num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 xml:space="preserve"> Wool slip</w:t>
      </w:r>
    </w:p>
    <w:p w:rsidR="0092320A" w:rsidRDefault="0092320A" w:rsidP="00826ADE">
      <w:pPr>
        <w:autoSpaceDE w:val="0"/>
        <w:autoSpaceDN w:val="0"/>
        <w:bidi w:val="0"/>
        <w:adjustRightInd w:val="0"/>
        <w:spacing w:after="0" w:line="312" w:lineRule="auto"/>
        <w:jc w:val="both"/>
        <w:rPr>
          <w:rFonts w:asciiTheme="majorBidi" w:hAnsiTheme="majorBidi" w:cstheme="majorBidi"/>
          <w:b/>
          <w:bCs/>
          <w:color w:val="000000"/>
          <w:sz w:val="32"/>
          <w:szCs w:val="32"/>
          <w:u w:val="single"/>
        </w:rPr>
      </w:pPr>
      <w:r>
        <w:rPr>
          <w:rFonts w:asciiTheme="majorBidi" w:hAnsiTheme="majorBidi" w:cstheme="majorBidi"/>
          <w:b/>
          <w:bCs/>
          <w:color w:val="000000"/>
          <w:sz w:val="32"/>
          <w:szCs w:val="32"/>
          <w:u w:val="single"/>
        </w:rPr>
        <w:lastRenderedPageBreak/>
        <w:t>Clinical findings</w:t>
      </w:r>
    </w:p>
    <w:p w:rsidR="0092320A" w:rsidRDefault="0092320A" w:rsidP="00826ADE">
      <w:p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When alopecia is due to breakage of the fiber, the stumps of old fibers or developing</w:t>
      </w:r>
    </w:p>
    <w:p w:rsidR="0092320A" w:rsidRDefault="0092320A" w:rsidP="00826ADE">
      <w:pPr>
        <w:autoSpaceDE w:val="0"/>
        <w:autoSpaceDN w:val="0"/>
        <w:bidi w:val="0"/>
        <w:adjustRightInd w:val="0"/>
        <w:spacing w:after="0" w:line="312" w:lineRule="auto"/>
        <w:jc w:val="both"/>
        <w:rPr>
          <w:rFonts w:asciiTheme="majorBidi" w:hAnsiTheme="majorBidi" w:cstheme="majorBidi"/>
          <w:color w:val="000000"/>
          <w:sz w:val="32"/>
          <w:szCs w:val="32"/>
        </w:rPr>
      </w:pPr>
      <w:proofErr w:type="gramStart"/>
      <w:r>
        <w:rPr>
          <w:rFonts w:asciiTheme="majorBidi" w:hAnsiTheme="majorBidi" w:cstheme="majorBidi"/>
          <w:color w:val="000000"/>
          <w:sz w:val="32"/>
          <w:szCs w:val="32"/>
        </w:rPr>
        <w:t>new</w:t>
      </w:r>
      <w:proofErr w:type="gramEnd"/>
      <w:r>
        <w:rPr>
          <w:rFonts w:asciiTheme="majorBidi" w:hAnsiTheme="majorBidi" w:cstheme="majorBidi"/>
          <w:color w:val="000000"/>
          <w:sz w:val="32"/>
          <w:szCs w:val="32"/>
        </w:rPr>
        <w:t xml:space="preserve"> ones may be seen. When fibers fail to grow the skin is shiny and in most cases is thinner than normal. </w:t>
      </w:r>
    </w:p>
    <w:p w:rsidR="0092320A" w:rsidRDefault="0092320A" w:rsidP="00826ADE">
      <w:p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 xml:space="preserve">In cases of congenital follicular </w:t>
      </w:r>
      <w:proofErr w:type="spellStart"/>
      <w:r>
        <w:rPr>
          <w:rFonts w:asciiTheme="majorBidi" w:hAnsiTheme="majorBidi" w:cstheme="majorBidi"/>
          <w:color w:val="000000"/>
          <w:sz w:val="32"/>
          <w:szCs w:val="32"/>
        </w:rPr>
        <w:t>aplasia</w:t>
      </w:r>
      <w:proofErr w:type="spellEnd"/>
      <w:r>
        <w:rPr>
          <w:rFonts w:asciiTheme="majorBidi" w:hAnsiTheme="majorBidi" w:cstheme="majorBidi"/>
          <w:color w:val="000000"/>
          <w:sz w:val="32"/>
          <w:szCs w:val="32"/>
        </w:rPr>
        <w:t xml:space="preserve">, the </w:t>
      </w:r>
      <w:proofErr w:type="gramStart"/>
      <w:r>
        <w:rPr>
          <w:rFonts w:asciiTheme="majorBidi" w:hAnsiTheme="majorBidi" w:cstheme="majorBidi"/>
          <w:color w:val="000000"/>
          <w:sz w:val="32"/>
          <w:szCs w:val="32"/>
        </w:rPr>
        <w:t>ordinary  covering</w:t>
      </w:r>
      <w:proofErr w:type="gramEnd"/>
      <w:r>
        <w:rPr>
          <w:rFonts w:asciiTheme="majorBidi" w:hAnsiTheme="majorBidi" w:cstheme="majorBidi"/>
          <w:color w:val="000000"/>
          <w:sz w:val="32"/>
          <w:szCs w:val="32"/>
        </w:rPr>
        <w:t xml:space="preserve"> hairs are absent but the coarser tactile hairs about the eyes, lips and extremities are often present. Absence of the hair coat makes the animal more susceptible to sudden changes of environmental temperature. </w:t>
      </w:r>
    </w:p>
    <w:p w:rsidR="0092320A" w:rsidRDefault="0092320A" w:rsidP="00826ADE">
      <w:p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 xml:space="preserve">There may be manifestations of a primary disease and evidence of scratching or rubbing. Congenital </w:t>
      </w:r>
      <w:proofErr w:type="spellStart"/>
      <w:r>
        <w:rPr>
          <w:rFonts w:asciiTheme="majorBidi" w:hAnsiTheme="majorBidi" w:cstheme="majorBidi"/>
          <w:color w:val="000000"/>
          <w:sz w:val="32"/>
          <w:szCs w:val="32"/>
        </w:rPr>
        <w:t>hypotrichosis</w:t>
      </w:r>
      <w:proofErr w:type="spellEnd"/>
      <w:r>
        <w:rPr>
          <w:rFonts w:asciiTheme="majorBidi" w:hAnsiTheme="majorBidi" w:cstheme="majorBidi"/>
          <w:color w:val="000000"/>
          <w:sz w:val="32"/>
          <w:szCs w:val="32"/>
        </w:rPr>
        <w:t xml:space="preserve"> results in alopecia which is apparent at birth or develops within the neonatal period.</w:t>
      </w:r>
    </w:p>
    <w:p w:rsidR="0092320A" w:rsidRPr="003B3CBC" w:rsidRDefault="0092320A" w:rsidP="00826ADE">
      <w:pPr>
        <w:autoSpaceDE w:val="0"/>
        <w:autoSpaceDN w:val="0"/>
        <w:bidi w:val="0"/>
        <w:adjustRightInd w:val="0"/>
        <w:spacing w:after="0" w:line="312" w:lineRule="auto"/>
        <w:jc w:val="both"/>
        <w:rPr>
          <w:rFonts w:asciiTheme="majorBidi" w:hAnsiTheme="majorBidi" w:cstheme="majorBidi"/>
          <w:b/>
          <w:bCs/>
          <w:color w:val="000000"/>
          <w:sz w:val="32"/>
          <w:szCs w:val="32"/>
        </w:rPr>
      </w:pPr>
      <w:r w:rsidRPr="003B3CBC">
        <w:rPr>
          <w:rFonts w:asciiTheme="majorBidi" w:hAnsiTheme="majorBidi" w:cstheme="majorBidi"/>
          <w:b/>
          <w:bCs/>
          <w:color w:val="000000"/>
          <w:sz w:val="32"/>
          <w:szCs w:val="32"/>
        </w:rPr>
        <w:t xml:space="preserve">CLIN ICAL </w:t>
      </w:r>
      <w:proofErr w:type="gramStart"/>
      <w:r w:rsidRPr="003B3CBC">
        <w:rPr>
          <w:rFonts w:asciiTheme="majorBidi" w:hAnsiTheme="majorBidi" w:cstheme="majorBidi"/>
          <w:b/>
          <w:bCs/>
          <w:color w:val="000000"/>
          <w:sz w:val="32"/>
          <w:szCs w:val="32"/>
        </w:rPr>
        <w:t>PATHOLOGY(</w:t>
      </w:r>
      <w:proofErr w:type="gramEnd"/>
      <w:r w:rsidRPr="003B3CBC">
        <w:rPr>
          <w:rFonts w:asciiTheme="majorBidi" w:hAnsiTheme="majorBidi" w:cstheme="majorBidi"/>
          <w:b/>
          <w:bCs/>
          <w:color w:val="000000"/>
          <w:sz w:val="32"/>
          <w:szCs w:val="32"/>
        </w:rPr>
        <w:t>Diagnosis)</w:t>
      </w:r>
    </w:p>
    <w:p w:rsidR="0092320A" w:rsidRDefault="0092320A" w:rsidP="00826ADE">
      <w:p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 xml:space="preserve">    If the cause of the alopecia is not apparent after the examination of skin scrapings or swabs, a skin biopsy will reveal the status of the follicular epithelium.</w:t>
      </w:r>
      <w:r>
        <w:rPr>
          <w:rFonts w:asciiTheme="majorBidi" w:hAnsiTheme="majorBidi" w:cstheme="majorBidi"/>
          <w:color w:val="FFFFFF"/>
          <w:sz w:val="32"/>
          <w:szCs w:val="32"/>
        </w:rPr>
        <w:t xml:space="preserve"> </w:t>
      </w:r>
    </w:p>
    <w:p w:rsidR="0092320A" w:rsidRDefault="0092320A" w:rsidP="00826ADE">
      <w:p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 xml:space="preserve">   Diagnostic confirmation of alopecia is by visual recognition, the diagnostic problem being to determine the primary cause of the hair or  </w:t>
      </w:r>
    </w:p>
    <w:p w:rsidR="0092320A" w:rsidRDefault="0092320A" w:rsidP="00826ADE">
      <w:pPr>
        <w:autoSpaceDE w:val="0"/>
        <w:autoSpaceDN w:val="0"/>
        <w:bidi w:val="0"/>
        <w:adjustRightInd w:val="0"/>
        <w:spacing w:after="0" w:line="312" w:lineRule="auto"/>
        <w:jc w:val="both"/>
        <w:rPr>
          <w:rFonts w:asciiTheme="majorBidi" w:hAnsiTheme="majorBidi" w:cstheme="majorBidi"/>
          <w:color w:val="000000"/>
          <w:sz w:val="32"/>
          <w:szCs w:val="32"/>
        </w:rPr>
      </w:pPr>
      <w:proofErr w:type="gramStart"/>
      <w:r>
        <w:rPr>
          <w:rFonts w:asciiTheme="majorBidi" w:hAnsiTheme="majorBidi" w:cstheme="majorBidi"/>
          <w:color w:val="000000"/>
          <w:sz w:val="32"/>
          <w:szCs w:val="32"/>
        </w:rPr>
        <w:t>fiber</w:t>
      </w:r>
      <w:proofErr w:type="gramEnd"/>
      <w:r>
        <w:rPr>
          <w:rFonts w:asciiTheme="majorBidi" w:hAnsiTheme="majorBidi" w:cstheme="majorBidi"/>
          <w:color w:val="000000"/>
          <w:sz w:val="32"/>
          <w:szCs w:val="32"/>
        </w:rPr>
        <w:t xml:space="preserve"> loss. Hypotrichosis is a reduction in numbers of fibers instead of a complete absence.</w:t>
      </w:r>
    </w:p>
    <w:p w:rsidR="003B3CBC" w:rsidRDefault="003B3CBC" w:rsidP="00826ADE">
      <w:pPr>
        <w:autoSpaceDE w:val="0"/>
        <w:autoSpaceDN w:val="0"/>
        <w:bidi w:val="0"/>
        <w:adjustRightInd w:val="0"/>
        <w:spacing w:after="0" w:line="312" w:lineRule="auto"/>
        <w:jc w:val="both"/>
        <w:rPr>
          <w:rFonts w:asciiTheme="majorBidi" w:hAnsiTheme="majorBidi" w:cstheme="majorBidi"/>
          <w:b/>
          <w:bCs/>
          <w:color w:val="000000"/>
          <w:sz w:val="32"/>
          <w:szCs w:val="32"/>
          <w:u w:val="single"/>
        </w:rPr>
      </w:pPr>
    </w:p>
    <w:p w:rsidR="003B3CBC" w:rsidRDefault="003B3CBC" w:rsidP="003B3CBC">
      <w:pPr>
        <w:autoSpaceDE w:val="0"/>
        <w:autoSpaceDN w:val="0"/>
        <w:bidi w:val="0"/>
        <w:adjustRightInd w:val="0"/>
        <w:spacing w:after="0" w:line="312" w:lineRule="auto"/>
        <w:jc w:val="both"/>
        <w:rPr>
          <w:rFonts w:asciiTheme="majorBidi" w:hAnsiTheme="majorBidi" w:cstheme="majorBidi"/>
          <w:b/>
          <w:bCs/>
          <w:color w:val="000000"/>
          <w:sz w:val="32"/>
          <w:szCs w:val="32"/>
          <w:u w:val="single"/>
        </w:rPr>
      </w:pPr>
    </w:p>
    <w:p w:rsidR="0092320A" w:rsidRDefault="0092320A" w:rsidP="003B3CBC">
      <w:pPr>
        <w:autoSpaceDE w:val="0"/>
        <w:autoSpaceDN w:val="0"/>
        <w:bidi w:val="0"/>
        <w:adjustRightInd w:val="0"/>
        <w:spacing w:after="0" w:line="312" w:lineRule="auto"/>
        <w:jc w:val="both"/>
        <w:rPr>
          <w:rFonts w:asciiTheme="majorBidi" w:hAnsiTheme="majorBidi" w:cstheme="majorBidi"/>
          <w:b/>
          <w:bCs/>
          <w:color w:val="000000"/>
          <w:sz w:val="32"/>
          <w:szCs w:val="32"/>
          <w:u w:val="single"/>
        </w:rPr>
      </w:pPr>
      <w:r>
        <w:rPr>
          <w:rFonts w:asciiTheme="majorBidi" w:hAnsiTheme="majorBidi" w:cstheme="majorBidi"/>
          <w:b/>
          <w:bCs/>
          <w:color w:val="000000"/>
          <w:sz w:val="32"/>
          <w:szCs w:val="32"/>
          <w:u w:val="single"/>
        </w:rPr>
        <w:t>TREATMENT</w:t>
      </w:r>
    </w:p>
    <w:p w:rsidR="00B52634" w:rsidRDefault="0092320A" w:rsidP="00826ADE">
      <w:pPr>
        <w:autoSpaceDE w:val="0"/>
        <w:autoSpaceDN w:val="0"/>
        <w:bidi w:val="0"/>
        <w:adjustRightInd w:val="0"/>
        <w:spacing w:after="0" w:line="312" w:lineRule="auto"/>
        <w:jc w:val="both"/>
        <w:rPr>
          <w:lang w:bidi="ar-IQ"/>
        </w:rPr>
      </w:pPr>
      <w:r>
        <w:rPr>
          <w:rFonts w:asciiTheme="majorBidi" w:hAnsiTheme="majorBidi" w:cstheme="majorBidi"/>
          <w:color w:val="000000"/>
          <w:sz w:val="32"/>
          <w:szCs w:val="32"/>
        </w:rPr>
        <w:t>Primary treatment consists of removing the causes of trauma or other damage to fibers. In cases of faulty follicle or fiber development treatment is not usually attempted.</w:t>
      </w:r>
    </w:p>
    <w:sectPr w:rsidR="00B52634" w:rsidSect="003B3CBC">
      <w:headerReference w:type="default" r:id="rId7"/>
      <w:pgSz w:w="11906" w:h="16838"/>
      <w:pgMar w:top="993" w:right="1133" w:bottom="993" w:left="1276" w:header="708" w:footer="708" w:gutter="0"/>
      <w:pgNumType w:start="25"/>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CE8" w:rsidRDefault="00743CE8" w:rsidP="0092320A">
      <w:pPr>
        <w:spacing w:after="0" w:line="240" w:lineRule="auto"/>
      </w:pPr>
      <w:r>
        <w:separator/>
      </w:r>
    </w:p>
  </w:endnote>
  <w:endnote w:type="continuationSeparator" w:id="0">
    <w:p w:rsidR="00743CE8" w:rsidRDefault="00743CE8" w:rsidP="00923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d869967-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CE8" w:rsidRDefault="00743CE8" w:rsidP="0092320A">
      <w:pPr>
        <w:spacing w:after="0" w:line="240" w:lineRule="auto"/>
      </w:pPr>
      <w:r>
        <w:separator/>
      </w:r>
    </w:p>
  </w:footnote>
  <w:footnote w:type="continuationSeparator" w:id="0">
    <w:p w:rsidR="00743CE8" w:rsidRDefault="00743CE8" w:rsidP="009232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6593195"/>
      <w:docPartObj>
        <w:docPartGallery w:val="Page Numbers (Top of Page)"/>
        <w:docPartUnique/>
      </w:docPartObj>
    </w:sdtPr>
    <w:sdtContent>
      <w:p w:rsidR="003B3CBC" w:rsidRDefault="003B3CBC">
        <w:pPr>
          <w:pStyle w:val="a4"/>
        </w:pPr>
        <w:fldSimple w:instr=" PAGE   \* MERGEFORMAT ">
          <w:r>
            <w:rPr>
              <w:noProof/>
              <w:rtl/>
            </w:rPr>
            <w:t>27</w:t>
          </w:r>
        </w:fldSimple>
      </w:p>
    </w:sdtContent>
  </w:sdt>
  <w:p w:rsidR="003B3CBC" w:rsidRDefault="003B3CB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5568A"/>
    <w:multiLevelType w:val="hybridMultilevel"/>
    <w:tmpl w:val="58F88472"/>
    <w:lvl w:ilvl="0" w:tplc="04090009">
      <w:start w:val="1"/>
      <w:numFmt w:val="bullet"/>
      <w:lvlText w:val=""/>
      <w:lvlJc w:val="left"/>
      <w:pPr>
        <w:ind w:left="786"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DA8638A"/>
    <w:multiLevelType w:val="hybridMultilevel"/>
    <w:tmpl w:val="D53E5A5C"/>
    <w:lvl w:ilvl="0" w:tplc="04090009">
      <w:start w:val="1"/>
      <w:numFmt w:val="bullet"/>
      <w:lvlText w:val=""/>
      <w:lvlJc w:val="left"/>
      <w:pPr>
        <w:ind w:left="109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2320A"/>
    <w:rsid w:val="001F0C85"/>
    <w:rsid w:val="002F1E2B"/>
    <w:rsid w:val="003B3CBC"/>
    <w:rsid w:val="00743CE8"/>
    <w:rsid w:val="00826ADE"/>
    <w:rsid w:val="00900C1F"/>
    <w:rsid w:val="0092320A"/>
    <w:rsid w:val="009F0191"/>
    <w:rsid w:val="00B52634"/>
    <w:rsid w:val="00BB2AD1"/>
    <w:rsid w:val="00E874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20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20A"/>
    <w:pPr>
      <w:ind w:left="720"/>
      <w:contextualSpacing/>
    </w:pPr>
  </w:style>
  <w:style w:type="paragraph" w:styleId="a4">
    <w:name w:val="header"/>
    <w:basedOn w:val="a"/>
    <w:link w:val="Char"/>
    <w:uiPriority w:val="99"/>
    <w:unhideWhenUsed/>
    <w:rsid w:val="0092320A"/>
    <w:pPr>
      <w:tabs>
        <w:tab w:val="center" w:pos="4153"/>
        <w:tab w:val="right" w:pos="8306"/>
      </w:tabs>
      <w:spacing w:after="0" w:line="240" w:lineRule="auto"/>
    </w:pPr>
  </w:style>
  <w:style w:type="character" w:customStyle="1" w:styleId="Char">
    <w:name w:val="رأس صفحة Char"/>
    <w:basedOn w:val="a0"/>
    <w:link w:val="a4"/>
    <w:uiPriority w:val="99"/>
    <w:rsid w:val="0092320A"/>
  </w:style>
  <w:style w:type="paragraph" w:styleId="a5">
    <w:name w:val="footer"/>
    <w:basedOn w:val="a"/>
    <w:link w:val="Char0"/>
    <w:uiPriority w:val="99"/>
    <w:semiHidden/>
    <w:unhideWhenUsed/>
    <w:rsid w:val="0092320A"/>
    <w:pPr>
      <w:tabs>
        <w:tab w:val="center" w:pos="4153"/>
        <w:tab w:val="right" w:pos="8306"/>
      </w:tabs>
      <w:spacing w:after="0" w:line="240" w:lineRule="auto"/>
    </w:pPr>
  </w:style>
  <w:style w:type="character" w:customStyle="1" w:styleId="Char0">
    <w:name w:val="تذييل صفحة Char"/>
    <w:basedOn w:val="a0"/>
    <w:link w:val="a5"/>
    <w:uiPriority w:val="99"/>
    <w:semiHidden/>
    <w:rsid w:val="0092320A"/>
  </w:style>
</w:styles>
</file>

<file path=word/webSettings.xml><?xml version="1.0" encoding="utf-8"?>
<w:webSettings xmlns:r="http://schemas.openxmlformats.org/officeDocument/2006/relationships" xmlns:w="http://schemas.openxmlformats.org/wordprocessingml/2006/main">
  <w:divs>
    <w:div w:id="1212111538">
      <w:bodyDiv w:val="1"/>
      <w:marLeft w:val="0"/>
      <w:marRight w:val="0"/>
      <w:marTop w:val="0"/>
      <w:marBottom w:val="0"/>
      <w:divBdr>
        <w:top w:val="none" w:sz="0" w:space="0" w:color="auto"/>
        <w:left w:val="none" w:sz="0" w:space="0" w:color="auto"/>
        <w:bottom w:val="none" w:sz="0" w:space="0" w:color="auto"/>
        <w:right w:val="none" w:sz="0" w:space="0" w:color="auto"/>
      </w:divBdr>
    </w:div>
    <w:div w:id="126700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635</Words>
  <Characters>3626</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user</cp:lastModifiedBy>
  <cp:revision>3</cp:revision>
  <dcterms:created xsi:type="dcterms:W3CDTF">2013-05-26T14:54:00Z</dcterms:created>
  <dcterms:modified xsi:type="dcterms:W3CDTF">2014-02-28T19:52:00Z</dcterms:modified>
</cp:coreProperties>
</file>